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53B" w:rsidRDefault="00AF2B1E" w:rsidP="00AF2B1E">
      <w:pPr>
        <w:jc w:val="center"/>
        <w:rPr>
          <w:b/>
        </w:rPr>
      </w:pPr>
      <w:r w:rsidRPr="00AF2B1E">
        <w:rPr>
          <w:b/>
        </w:rPr>
        <w:t xml:space="preserve">FICHA DE INSCRIÇÃO </w:t>
      </w:r>
      <w:r w:rsidR="0078059E">
        <w:rPr>
          <w:b/>
        </w:rPr>
        <w:t>V</w:t>
      </w:r>
      <w:r w:rsidRPr="00AF2B1E">
        <w:rPr>
          <w:b/>
        </w:rPr>
        <w:t xml:space="preserve"> CONFERÊNCIA MUNICIPAL DE EDUCAÇÃO</w:t>
      </w:r>
    </w:p>
    <w:p w:rsidR="00AF2B1E" w:rsidRDefault="00AF2B1E" w:rsidP="00AF2B1E"/>
    <w:p w:rsidR="00AF2B1E" w:rsidRPr="0078059E" w:rsidRDefault="0078059E" w:rsidP="0078059E">
      <w:r w:rsidRPr="0078059E">
        <w:t>NOME</w:t>
      </w:r>
      <w:r>
        <w:t xml:space="preserve"> COMPLETO: _____________________________________________________________</w:t>
      </w:r>
    </w:p>
    <w:p w:rsidR="00AF2B1E" w:rsidRDefault="00AF2B1E" w:rsidP="00AF2B1E">
      <w:r w:rsidRPr="00AF2B1E">
        <w:rPr>
          <w:b/>
        </w:rPr>
        <w:t>CPF:</w:t>
      </w:r>
      <w:r>
        <w:t xml:space="preserve"> _____________________</w:t>
      </w:r>
      <w:r w:rsidR="0078059E">
        <w:t>_ TELEFONE PARA CONTATO: ___________________________</w:t>
      </w:r>
    </w:p>
    <w:p w:rsidR="00AF2B1E" w:rsidRPr="00AF2B1E" w:rsidRDefault="00AF2B1E" w:rsidP="00AF2B1E">
      <w:pPr>
        <w:rPr>
          <w:b/>
        </w:rPr>
      </w:pPr>
      <w:r w:rsidRPr="00AF2B1E">
        <w:rPr>
          <w:b/>
        </w:rPr>
        <w:t>SEGMENTO REPRESENTADO:</w:t>
      </w:r>
    </w:p>
    <w:p w:rsidR="00AF2B1E" w:rsidRDefault="00AF2B1E" w:rsidP="00AF2B1E">
      <w:pPr>
        <w:jc w:val="both"/>
        <w:rPr>
          <w:rFonts w:ascii="Calibri" w:hAnsi="Calibri" w:cs="Calibri"/>
          <w:color w:val="000000"/>
        </w:rPr>
      </w:pPr>
      <w:proofErr w:type="gramStart"/>
      <w:r>
        <w:t xml:space="preserve">(  </w:t>
      </w:r>
      <w:proofErr w:type="gramEnd"/>
      <w:r w:rsidR="0078059E">
        <w:t xml:space="preserve"> </w:t>
      </w:r>
      <w:r>
        <w:t xml:space="preserve">) </w:t>
      </w:r>
      <w:r>
        <w:rPr>
          <w:rFonts w:ascii="Calibri" w:hAnsi="Calibri" w:cs="Calibri"/>
          <w:b/>
          <w:bCs/>
          <w:color w:val="000000"/>
        </w:rPr>
        <w:t>Segmento de Usuários da Educação:</w:t>
      </w:r>
      <w:r>
        <w:rPr>
          <w:rFonts w:ascii="Calibri" w:hAnsi="Calibri" w:cs="Calibri"/>
          <w:color w:val="000000"/>
        </w:rPr>
        <w:t xml:space="preserve"> representantes permanentes às associações de pais e metres (caixa escolar) e dos conselhos escolares do município; e às organizações da sociedade civil, indiretamente ligada à educação como: federações, associações comunitárias ou de moradores, entidades sindicais, organizações estudantis, religiosas e não governamentais</w:t>
      </w:r>
    </w:p>
    <w:p w:rsidR="00AF2B1E" w:rsidRDefault="00AF2B1E" w:rsidP="00AF2B1E">
      <w:pPr>
        <w:jc w:val="both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(  )</w:t>
      </w:r>
      <w:proofErr w:type="gram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Segmento dos Trabalhadores na Educação:</w:t>
      </w:r>
      <w:r>
        <w:rPr>
          <w:rFonts w:ascii="Calibri" w:hAnsi="Calibri" w:cs="Calibri"/>
          <w:color w:val="000000"/>
        </w:rPr>
        <w:t xml:space="preserve"> representantes dos professores do ensino fundamental e da educação infantil público municipal; dos professores da educação infantil particular e filantrópica; dos supervisores/coordenadores pedagógicos de ensino da educação pública municipal; e dos servidores técnico-administrativos da Rede Municipal de Ensino;</w:t>
      </w:r>
    </w:p>
    <w:p w:rsidR="00AF2B1E" w:rsidRDefault="00AF2B1E" w:rsidP="00AF2B1E">
      <w:pPr>
        <w:jc w:val="both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(  )</w:t>
      </w:r>
      <w:proofErr w:type="gram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Segmento de Prestadores de Serviço na Educação:</w:t>
      </w:r>
      <w:r>
        <w:rPr>
          <w:rFonts w:ascii="Calibri" w:hAnsi="Calibri" w:cs="Calibri"/>
          <w:color w:val="000000"/>
        </w:rPr>
        <w:t xml:space="preserve"> representantes pertencentes às instituições de ensino superior; mantenedores e equipe gestora de instituições de educação infantil da rede particular e filantrópica;</w:t>
      </w:r>
    </w:p>
    <w:p w:rsidR="00AF2B1E" w:rsidRDefault="00AF2B1E" w:rsidP="00AF2B1E">
      <w:pPr>
        <w:jc w:val="both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(  )</w:t>
      </w:r>
      <w:proofErr w:type="gramEnd"/>
      <w:r w:rsidRPr="00AF2B1E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Segmento Administração Pública Municipal:</w:t>
      </w:r>
      <w:r>
        <w:rPr>
          <w:rFonts w:ascii="Calibri" w:hAnsi="Calibri" w:cs="Calibri"/>
          <w:color w:val="000000"/>
        </w:rPr>
        <w:t xml:space="preserve"> representantes pertencentes à Secretaria Municipal de Educação, representantes do Poder Executivo Municipal das demais Secretarias Municipais, Diretores das Escolas Municipais e, Diretores dos Centros Municipais de Educação Infantil.</w:t>
      </w:r>
    </w:p>
    <w:p w:rsidR="000B5515" w:rsidRDefault="000B5515" w:rsidP="00AF2B1E">
      <w:pPr>
        <w:jc w:val="both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(  )</w:t>
      </w:r>
      <w:proofErr w:type="gramEnd"/>
      <w:r>
        <w:rPr>
          <w:rFonts w:ascii="Calibri" w:hAnsi="Calibri" w:cs="Calibri"/>
          <w:color w:val="000000"/>
        </w:rPr>
        <w:t xml:space="preserve"> </w:t>
      </w:r>
      <w:r w:rsidRPr="000B5515">
        <w:rPr>
          <w:rFonts w:ascii="Calibri" w:hAnsi="Calibri" w:cs="Calibri"/>
          <w:b/>
          <w:color w:val="000000"/>
        </w:rPr>
        <w:t>Outro.</w:t>
      </w:r>
    </w:p>
    <w:p w:rsidR="00AF2B1E" w:rsidRDefault="0078059E" w:rsidP="00AF2B1E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RODEIRO, ______ DE ______________________________ </w:t>
      </w:r>
      <w:proofErr w:type="spellStart"/>
      <w:r>
        <w:rPr>
          <w:rFonts w:ascii="Calibri" w:hAnsi="Calibri" w:cs="Calibri"/>
          <w:color w:val="000000"/>
        </w:rPr>
        <w:t>D</w:t>
      </w:r>
      <w:bookmarkStart w:id="0" w:name="_GoBack"/>
      <w:bookmarkEnd w:id="0"/>
      <w:r>
        <w:rPr>
          <w:rFonts w:ascii="Calibri" w:hAnsi="Calibri" w:cs="Calibri"/>
          <w:color w:val="000000"/>
        </w:rPr>
        <w:t>E</w:t>
      </w:r>
      <w:proofErr w:type="spellEnd"/>
      <w:r>
        <w:rPr>
          <w:rFonts w:ascii="Calibri" w:hAnsi="Calibri" w:cs="Calibri"/>
          <w:color w:val="000000"/>
        </w:rPr>
        <w:t xml:space="preserve"> 2025.</w:t>
      </w:r>
    </w:p>
    <w:p w:rsidR="00AF2B1E" w:rsidRDefault="00AF2B1E" w:rsidP="00AF2B1E">
      <w:pPr>
        <w:jc w:val="both"/>
        <w:rPr>
          <w:rFonts w:ascii="Calibri" w:hAnsi="Calibri" w:cs="Calibri"/>
          <w:color w:val="000000"/>
        </w:rPr>
      </w:pPr>
    </w:p>
    <w:p w:rsidR="00AF2B1E" w:rsidRPr="00AF2B1E" w:rsidRDefault="00AF2B1E" w:rsidP="00AF2B1E">
      <w:pPr>
        <w:jc w:val="center"/>
        <w:rPr>
          <w:b/>
        </w:rPr>
      </w:pPr>
      <w:r w:rsidRPr="00AF2B1E">
        <w:rPr>
          <w:b/>
        </w:rPr>
        <w:t>________________________________________</w:t>
      </w:r>
    </w:p>
    <w:p w:rsidR="00AF2B1E" w:rsidRPr="00AF2B1E" w:rsidRDefault="00AF2B1E" w:rsidP="00AF2B1E">
      <w:pPr>
        <w:jc w:val="center"/>
        <w:rPr>
          <w:b/>
        </w:rPr>
      </w:pPr>
      <w:r w:rsidRPr="00AF2B1E">
        <w:rPr>
          <w:b/>
        </w:rPr>
        <w:t>ASSINATURA</w:t>
      </w:r>
    </w:p>
    <w:sectPr w:rsidR="00AF2B1E" w:rsidRPr="00AF2B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1E"/>
    <w:rsid w:val="000B5515"/>
    <w:rsid w:val="000D153B"/>
    <w:rsid w:val="0078059E"/>
    <w:rsid w:val="00AF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C7EC6-F958-460A-8E2C-4AD5DD2D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suporte@dgssolucoes.com.br</dc:creator>
  <cp:keywords/>
  <dc:description/>
  <cp:lastModifiedBy>Patricia de Fátima Teixeira Santos</cp:lastModifiedBy>
  <cp:revision>2</cp:revision>
  <dcterms:created xsi:type="dcterms:W3CDTF">2025-09-15T11:21:00Z</dcterms:created>
  <dcterms:modified xsi:type="dcterms:W3CDTF">2025-09-15T11:21:00Z</dcterms:modified>
</cp:coreProperties>
</file>